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hint="default" w:ascii="Times New Roman" w:hAnsi="Times New Roman"/>
          <w:b/>
          <w:spacing w:val="2"/>
          <w:position w:val="-2"/>
          <w:lang w:val="en-US"/>
        </w:rPr>
      </w:pPr>
      <w:r>
        <w:rPr>
          <w:rFonts w:hint="default" w:ascii="Times New Roman" w:hAnsi="Times New Roman"/>
          <w:b/>
          <w:spacing w:val="2"/>
          <w:position w:val="-2"/>
          <w:lang w:val="en-US"/>
        </w:rPr>
        <w:t>HƯỚNG DẪN HỌC SINH TỰ HỌC SINH 7-TUẦN 1</w:t>
      </w:r>
    </w:p>
    <w:p>
      <w:pPr>
        <w:spacing w:line="276" w:lineRule="auto"/>
        <w:jc w:val="center"/>
        <w:outlineLvl w:val="0"/>
        <w:rPr>
          <w:rFonts w:ascii="Times New Roman" w:hAnsi="Times New Roman"/>
          <w:b/>
          <w:spacing w:val="2"/>
          <w:position w:val="-2"/>
          <w:lang w:val="nl-NL"/>
        </w:rPr>
      </w:pPr>
      <w:r>
        <w:rPr>
          <w:rFonts w:ascii="Times New Roman" w:hAnsi="Times New Roman"/>
          <w:b/>
          <w:spacing w:val="2"/>
          <w:position w:val="-2"/>
          <w:lang w:val="nl-NL"/>
        </w:rPr>
        <w:t>Bài 1.       THẾ GIỚI ĐỘNG VẬT ĐA DẠNG VÀ PHONG PHÚ</w:t>
      </w:r>
    </w:p>
    <w:p>
      <w:pPr>
        <w:tabs>
          <w:tab w:val="left" w:pos="567"/>
        </w:tabs>
        <w:spacing w:line="276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MỤC TIÊU.</w:t>
      </w:r>
    </w:p>
    <w:p>
      <w:pPr>
        <w:tabs>
          <w:tab w:val="left" w:pos="567"/>
        </w:tabs>
        <w:spacing w:line="276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1. Kiến thức</w:t>
      </w:r>
    </w:p>
    <w:p>
      <w:pPr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Học sinh chứng minh sự đa dạng và phong phú của động vật thể hiện ở số loài và môi trường sống.</w:t>
      </w:r>
    </w:p>
    <w:p>
      <w:pPr>
        <w:widowControl w:val="0"/>
        <w:autoSpaceDE w:val="0"/>
        <w:autoSpaceDN w:val="0"/>
        <w:spacing w:line="276" w:lineRule="auto"/>
        <w:contextualSpacing/>
        <w:rPr>
          <w:rFonts w:ascii="Times New Roman" w:hAnsi="Times New Roman"/>
          <w:b/>
          <w:lang w:val="vi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vi"/>
        </w:rPr>
        <w:t xml:space="preserve">2. 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lang w:val="vi"/>
        </w:rPr>
        <w:t>ăng lực</w:t>
      </w:r>
    </w:p>
    <w:p>
      <w:pPr>
        <w:widowControl w:val="0"/>
        <w:autoSpaceDE w:val="0"/>
        <w:autoSpaceDN w:val="0"/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lang w:val="vi"/>
        </w:rPr>
        <w:tab/>
      </w:r>
      <w:r>
        <w:rPr>
          <w:rFonts w:ascii="Times New Roman" w:hAnsi="Times New Roman"/>
          <w:b/>
          <w:lang w:val="vi"/>
        </w:rPr>
        <w:tab/>
      </w:r>
      <w:r>
        <w:rPr>
          <w:rFonts w:ascii="Times New Roman" w:hAnsi="Times New Roman"/>
        </w:rPr>
        <w:t>Phát triển các năng lực chung và năng lực chuyên biệt</w:t>
      </w:r>
    </w:p>
    <w:tbl>
      <w:tblPr>
        <w:tblStyle w:val="3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spacing w:line="276" w:lineRule="auto"/>
              <w:contextualSpacing/>
              <w:jc w:val="center"/>
            </w:pPr>
            <w:r>
              <w:t>N¨ng lùc chung</w:t>
            </w:r>
          </w:p>
        </w:tc>
        <w:tc>
          <w:tcPr>
            <w:tcW w:w="3827" w:type="dxa"/>
          </w:tcPr>
          <w:p>
            <w:pPr>
              <w:spacing w:line="276" w:lineRule="auto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N¨ng lùc chuyªn biÖt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spacing w:line="276" w:lineRule="auto"/>
              <w:contextualSpacing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Năng lực phát hiện vấn đề</w:t>
            </w:r>
          </w:p>
          <w:p>
            <w:pPr>
              <w:spacing w:line="276" w:lineRule="auto"/>
              <w:contextualSpacing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Năng lực giao tiếp</w:t>
            </w:r>
          </w:p>
          <w:p>
            <w:pPr>
              <w:spacing w:line="276" w:lineRule="auto"/>
              <w:contextualSpacing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Năng lực hợp tác</w:t>
            </w:r>
          </w:p>
          <w:p>
            <w:pPr>
              <w:spacing w:line="276" w:lineRule="auto"/>
              <w:contextualSpacing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Năng lực tự học</w:t>
            </w:r>
          </w:p>
          <w:p>
            <w:pPr>
              <w:spacing w:line="276" w:lineRule="auto"/>
              <w:contextualSpacing/>
              <w:rPr>
                <w:lang w:val="vi-VN"/>
              </w:rPr>
            </w:pPr>
            <w:r>
              <w:rPr>
                <w:lang w:val="vi-VN"/>
              </w:rPr>
              <w:t>- N¨ng lùc sö dông CNTT vµ TT</w:t>
            </w:r>
          </w:p>
        </w:tc>
        <w:tc>
          <w:tcPr>
            <w:tcW w:w="3827" w:type="dxa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Năng lực kiến thức sinh học</w:t>
            </w:r>
          </w:p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Năng lực thực nghiệm</w:t>
            </w:r>
          </w:p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Năng lực nghiên cứu khoa học </w:t>
            </w:r>
          </w:p>
          <w:p>
            <w:pPr>
              <w:spacing w:line="276" w:lineRule="auto"/>
              <w:contextualSpacing/>
              <w:rPr>
                <w:rFonts w:ascii="Times New Roman" w:hAnsi="Times New Roman"/>
                <w:lang w:val="vi-VN"/>
              </w:rPr>
            </w:pPr>
          </w:p>
        </w:tc>
      </w:tr>
    </w:tbl>
    <w:p>
      <w:pPr>
        <w:widowControl w:val="0"/>
        <w:autoSpaceDE w:val="0"/>
        <w:autoSpaceDN w:val="0"/>
        <w:spacing w:line="276" w:lineRule="auto"/>
        <w:contextualSpacing/>
        <w:rPr>
          <w:rFonts w:ascii="Times New Roman" w:hAnsi="Times New Roman"/>
          <w:b/>
          <w:lang w:val="vi"/>
        </w:rPr>
      </w:pP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lang w:val="vi"/>
        </w:rPr>
        <w:t xml:space="preserve">. </w:t>
      </w:r>
      <w:r>
        <w:rPr>
          <w:rFonts w:ascii="Times New Roman" w:hAnsi="Times New Roman"/>
          <w:b/>
        </w:rPr>
        <w:t>Về phẩm chất</w:t>
      </w:r>
    </w:p>
    <w:p>
      <w:pPr>
        <w:shd w:val="clear" w:color="auto" w:fill="FFFFFF"/>
        <w:spacing w:after="120" w:line="276" w:lineRule="auto"/>
        <w:ind w:firstLine="720"/>
        <w:jc w:val="both"/>
        <w:outlineLvl w:val="0"/>
        <w:rPr>
          <w:rFonts w:ascii="Times New Roman" w:hAnsi="Times New Roman"/>
          <w:spacing w:val="8"/>
          <w:kern w:val="36"/>
        </w:rPr>
      </w:pPr>
      <w:r>
        <w:rPr>
          <w:rFonts w:ascii="Times New Roman" w:hAnsi="Times New Roman"/>
          <w:b/>
          <w:bCs/>
          <w:spacing w:val="8"/>
          <w:kern w:val="36"/>
        </w:rPr>
        <w:t>G</w:t>
      </w:r>
      <w:r>
        <w:rPr>
          <w:rFonts w:ascii="Times New Roman" w:hAnsi="Times New Roman"/>
          <w:spacing w:val="8"/>
          <w:kern w:val="36"/>
        </w:rPr>
        <w:t>iúp học sinh rèn luyện bản thân phát triển các phẩm chất tốt đẹp: yêu nước, nhân ái, chăm chỉ, trung thực, trách nhiệm.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II NGHIÊN CỨU BÀI HỌC</w:t>
      </w:r>
    </w:p>
    <w:p>
      <w:r>
        <w:rPr>
          <w:rFonts w:ascii="Times New Roman" w:hAnsi="Times New Roman"/>
          <w:b/>
          <w:spacing w:val="2"/>
          <w:position w:val="-2"/>
          <w:lang w:val="nl-NL"/>
        </w:rPr>
        <w:t xml:space="preserve">1:Tìm hiểu sự đa dạng loài và sự phong phú về số lượng cá thể. 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 xml:space="preserve">Cá nhân đọc thông tin SGK, quan sát H1.1- 2SGK. Trả lời câu hỏi. 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+ Số lượng loài.</w:t>
      </w:r>
    </w:p>
    <w:p>
      <w:pPr>
        <w:spacing w:line="276" w:lineRule="auto"/>
        <w:ind w:right="-108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 xml:space="preserve"> + Kích thước khác nhau.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+ Dù ở biển, hồ hay ao cá đều có nhiều loại động vật khác nhau sinh sống.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+ Ban đêm mùa hè thường có 1 số loài động vật như: Cóc, ếch, dế mèn,  phát ra tiếng kêu.</w:t>
      </w:r>
    </w:p>
    <w:p>
      <w:pPr>
        <w:rPr>
          <w:rFonts w:ascii="Times New Roman" w:hAnsi="Times New Roman"/>
          <w:b/>
          <w:spacing w:val="2"/>
          <w:position w:val="-2"/>
          <w:lang w:val="nl-NL"/>
        </w:rPr>
      </w:pPr>
      <w:r>
        <w:rPr>
          <w:rFonts w:ascii="Times New Roman" w:hAnsi="Times New Roman"/>
          <w:b/>
          <w:spacing w:val="2"/>
          <w:position w:val="-2"/>
          <w:lang w:val="nl-NL"/>
        </w:rPr>
        <w:t>2: Tìm hiểu sự đa dạng về môi trường sống.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 xml:space="preserve"> HS tự nghiên cứu hoàn thành bài tập.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- HS vận dụng kiến thức đã có, nêu được: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+ Chim cánh cụt có bộ lông dày xốp lớp mỡ dưới da dày: Giữ nhiệt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+ Khí hậu nhiệt đới nóng ẩm thực vật phong phú, phát triển quanh năm, thức ăn nhiều, nhiệt độ phù hợp.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+ Nước ta ĐV phong phú vì nằm trong vùng khí hậu nhiệt đới.</w:t>
      </w:r>
    </w:p>
    <w:p>
      <w:pPr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- HS có thể nêu thêm một số loài khác ở các môi trường như: Gấu trắng  Bắc cực, …</w:t>
      </w:r>
    </w:p>
    <w:p>
      <w:pPr>
        <w:rPr>
          <w:rFonts w:hint="default" w:ascii="Times New Roman" w:hAnsi="Times New Roman"/>
          <w:b/>
          <w:bCs/>
          <w:spacing w:val="2"/>
          <w:position w:val="-2"/>
          <w:lang w:val="en-US"/>
        </w:rPr>
      </w:pPr>
      <w:r>
        <w:rPr>
          <w:rFonts w:hint="default" w:ascii="Times New Roman" w:hAnsi="Times New Roman"/>
          <w:b/>
          <w:bCs/>
          <w:spacing w:val="2"/>
          <w:position w:val="-2"/>
          <w:lang w:val="en-US"/>
        </w:rPr>
        <w:t>III NỘI DUNG GHI BÀI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b/>
          <w:spacing w:val="2"/>
          <w:position w:val="-2"/>
          <w:lang w:val="nl-NL"/>
        </w:rPr>
        <w:t>1. Sự đa dạng loài và sự phong phú về số lượng cá thể.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* Kết luận</w:t>
      </w:r>
    </w:p>
    <w:p>
      <w:pPr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- Thế giới động vật rất đa dạng về loài và phong phú về số lượng cá thể trong loài.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b/>
          <w:spacing w:val="2"/>
          <w:position w:val="-2"/>
          <w:lang w:val="nl-NL"/>
        </w:rPr>
        <w:t>2. Sự đa dạng về môi trường sống.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* Kết luận.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>- Động vật có ở khắp nơi do chúng thích nghi với mọi môi trường sống.</w:t>
      </w:r>
    </w:p>
    <w:p>
      <w:pPr>
        <w:spacing w:line="276" w:lineRule="auto"/>
        <w:rPr>
          <w:rFonts w:ascii="Times New Roman" w:hAnsi="Times New Roman"/>
          <w:b/>
          <w:spacing w:val="2"/>
          <w:position w:val="-2"/>
          <w:lang w:val="nl-NL"/>
        </w:rPr>
      </w:pPr>
    </w:p>
    <w:p>
      <w:pPr>
        <w:spacing w:line="276" w:lineRule="auto"/>
        <w:jc w:val="center"/>
        <w:rPr>
          <w:rFonts w:ascii="Times New Roman" w:hAnsi="Times New Roman"/>
          <w:b/>
          <w:spacing w:val="2"/>
          <w:position w:val="-2"/>
          <w:lang w:val="nl-NL"/>
        </w:rPr>
      </w:pPr>
      <w:r>
        <w:rPr>
          <w:rFonts w:ascii="Times New Roman" w:hAnsi="Times New Roman"/>
          <w:b/>
          <w:spacing w:val="2"/>
          <w:position w:val="-2"/>
          <w:lang w:val="nl-NL"/>
        </w:rPr>
        <w:t>Bài 2.    PHÂN BIỆT ĐỘNG VẬT VỚI THỰC VẬT</w:t>
      </w:r>
    </w:p>
    <w:p>
      <w:pPr>
        <w:spacing w:line="276" w:lineRule="auto"/>
        <w:jc w:val="center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b/>
          <w:spacing w:val="2"/>
          <w:position w:val="-2"/>
          <w:lang w:val="nl-NL"/>
        </w:rPr>
        <w:t xml:space="preserve">               ĐẶC ĐIỂM CHUNG CỦA ĐỘNG VẬT</w:t>
      </w:r>
      <w:r>
        <w:rPr>
          <w:rFonts w:ascii="Times New Roman" w:hAnsi="Times New Roman"/>
          <w:spacing w:val="2"/>
          <w:position w:val="-2"/>
          <w:lang w:val="nl-NL"/>
        </w:rPr>
        <w:t>.</w:t>
      </w:r>
    </w:p>
    <w:p>
      <w:pPr>
        <w:tabs>
          <w:tab w:val="left" w:pos="567"/>
        </w:tabs>
        <w:spacing w:line="276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MỤC TIÊU.</w:t>
      </w:r>
    </w:p>
    <w:p>
      <w:pPr>
        <w:tabs>
          <w:tab w:val="left" w:pos="567"/>
        </w:tabs>
        <w:spacing w:line="276" w:lineRule="auto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1. Kiến thức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- Trình bày điểm giông nhau và khác nhau giữa cơ thể động vật và cơ thể thực vật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- Kể tên các ngành động vật.</w:t>
      </w:r>
    </w:p>
    <w:p>
      <w:pPr>
        <w:widowControl w:val="0"/>
        <w:autoSpaceDE w:val="0"/>
        <w:autoSpaceDN w:val="0"/>
        <w:spacing w:line="276" w:lineRule="auto"/>
        <w:contextualSpacing/>
        <w:rPr>
          <w:rFonts w:ascii="Times New Roman" w:hAnsi="Times New Roman"/>
          <w:b/>
          <w:i/>
          <w:lang w:val="vi"/>
        </w:rPr>
      </w:pPr>
      <w:r>
        <w:rPr>
          <w:rFonts w:ascii="Times New Roman" w:hAnsi="Times New Roman"/>
          <w:b/>
          <w:i/>
        </w:rPr>
        <w:t xml:space="preserve">      </w:t>
      </w: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  <w:i/>
          <w:lang w:val="vi"/>
        </w:rPr>
        <w:t xml:space="preserve">2. </w:t>
      </w:r>
      <w:r>
        <w:rPr>
          <w:rFonts w:ascii="Times New Roman" w:hAnsi="Times New Roman"/>
          <w:b/>
          <w:i/>
        </w:rPr>
        <w:t>N</w:t>
      </w:r>
      <w:r>
        <w:rPr>
          <w:rFonts w:ascii="Times New Roman" w:hAnsi="Times New Roman"/>
          <w:b/>
          <w:i/>
          <w:lang w:val="vi"/>
        </w:rPr>
        <w:t>ăng lực</w:t>
      </w:r>
    </w:p>
    <w:p>
      <w:pPr>
        <w:widowControl w:val="0"/>
        <w:autoSpaceDE w:val="0"/>
        <w:autoSpaceDN w:val="0"/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lang w:val="vi"/>
        </w:rPr>
        <w:tab/>
      </w:r>
      <w:r>
        <w:rPr>
          <w:rFonts w:ascii="Times New Roman" w:hAnsi="Times New Roman"/>
          <w:b/>
          <w:lang w:val="vi"/>
        </w:rPr>
        <w:tab/>
      </w:r>
      <w:r>
        <w:rPr>
          <w:rFonts w:ascii="Times New Roman" w:hAnsi="Times New Roman"/>
        </w:rPr>
        <w:t>Phát triển các năng lực chung và năng lực chuyên biệt</w:t>
      </w:r>
    </w:p>
    <w:tbl>
      <w:tblPr>
        <w:tblStyle w:val="3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spacing w:line="276" w:lineRule="auto"/>
              <w:contextualSpacing/>
              <w:jc w:val="center"/>
            </w:pPr>
            <w:r>
              <w:t>N¨ng lùc chung</w:t>
            </w:r>
          </w:p>
        </w:tc>
        <w:tc>
          <w:tcPr>
            <w:tcW w:w="3827" w:type="dxa"/>
          </w:tcPr>
          <w:p>
            <w:pPr>
              <w:spacing w:line="276" w:lineRule="auto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N¨ng lùc chuyªn biÖt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spacing w:line="276" w:lineRule="auto"/>
              <w:contextualSpacing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Năng lực phát hiện vấn đề</w:t>
            </w:r>
          </w:p>
          <w:p>
            <w:pPr>
              <w:spacing w:line="276" w:lineRule="auto"/>
              <w:contextualSpacing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Năng lực giao tiếp</w:t>
            </w:r>
          </w:p>
          <w:p>
            <w:pPr>
              <w:spacing w:line="276" w:lineRule="auto"/>
              <w:contextualSpacing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Năng lực hợp tác</w:t>
            </w:r>
          </w:p>
          <w:p>
            <w:pPr>
              <w:spacing w:line="276" w:lineRule="auto"/>
              <w:contextualSpacing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Năng lực tự học</w:t>
            </w:r>
          </w:p>
          <w:p>
            <w:pPr>
              <w:spacing w:line="276" w:lineRule="auto"/>
              <w:contextualSpacing/>
              <w:rPr>
                <w:lang w:val="vi-VN"/>
              </w:rPr>
            </w:pPr>
            <w:r>
              <w:rPr>
                <w:lang w:val="vi-VN"/>
              </w:rPr>
              <w:t>- N¨ng lùc sö dông CNTT vµ TT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Năng lực kiến thức sinh học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Năng lực thực nghiệm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Năng lực nghiên cứu khoa học </w:t>
            </w:r>
          </w:p>
          <w:p>
            <w:pPr>
              <w:spacing w:line="276" w:lineRule="auto"/>
              <w:contextualSpacing/>
              <w:rPr>
                <w:rFonts w:ascii="Times New Roman" w:hAnsi="Times New Roman"/>
                <w:lang w:val="vi-VN"/>
              </w:rPr>
            </w:pPr>
          </w:p>
        </w:tc>
      </w:tr>
    </w:tbl>
    <w:p>
      <w:pPr>
        <w:widowControl w:val="0"/>
        <w:autoSpaceDE w:val="0"/>
        <w:autoSpaceDN w:val="0"/>
        <w:spacing w:line="276" w:lineRule="auto"/>
        <w:contextualSpacing/>
        <w:rPr>
          <w:rFonts w:ascii="Times New Roman" w:hAnsi="Times New Roman"/>
          <w:b/>
          <w:lang w:val="vi"/>
        </w:rPr>
      </w:pP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lang w:val="vi"/>
        </w:rPr>
        <w:t xml:space="preserve">. </w:t>
      </w:r>
      <w:r>
        <w:rPr>
          <w:rFonts w:ascii="Times New Roman" w:hAnsi="Times New Roman"/>
          <w:b/>
        </w:rPr>
        <w:t>Về phẩm chất</w:t>
      </w:r>
    </w:p>
    <w:p>
      <w:pPr>
        <w:shd w:val="clear" w:color="auto" w:fill="FFFFFF"/>
        <w:spacing w:after="120"/>
        <w:ind w:firstLine="720"/>
        <w:jc w:val="both"/>
        <w:outlineLvl w:val="0"/>
        <w:rPr>
          <w:rFonts w:ascii="Times New Roman" w:hAnsi="Times New Roman"/>
          <w:spacing w:val="8"/>
          <w:kern w:val="36"/>
        </w:rPr>
      </w:pPr>
      <w:r>
        <w:rPr>
          <w:rFonts w:ascii="Times New Roman" w:hAnsi="Times New Roman"/>
          <w:b/>
          <w:bCs/>
          <w:spacing w:val="8"/>
          <w:kern w:val="36"/>
        </w:rPr>
        <w:t>G</w:t>
      </w:r>
      <w:r>
        <w:rPr>
          <w:rFonts w:ascii="Times New Roman" w:hAnsi="Times New Roman"/>
          <w:spacing w:val="8"/>
          <w:kern w:val="36"/>
        </w:rPr>
        <w:t>iúp học sinh rèn luyện bản thân phát triển các phẩm chất tốt đẹp: yêu nước, nhân ái, chăm chỉ, trung thực, trách nhiệm.</w:t>
      </w:r>
    </w:p>
    <w:p>
      <w:pPr>
        <w:rPr>
          <w:rFonts w:hint="default" w:ascii="Times New Roman" w:hAnsi="Times New Roman"/>
          <w:spacing w:val="2"/>
          <w:position w:val="-2"/>
          <w:lang w:val="en-US"/>
        </w:rPr>
      </w:pPr>
      <w:r>
        <w:rPr>
          <w:rFonts w:hint="default" w:ascii="Times New Roman" w:hAnsi="Times New Roman"/>
          <w:spacing w:val="2"/>
          <w:position w:val="-2"/>
          <w:lang w:val="en-US"/>
        </w:rPr>
        <w:t>II NGHIÊN CỨU BÀI HỌC</w:t>
      </w:r>
    </w:p>
    <w:p>
      <w:pPr>
        <w:rPr>
          <w:rFonts w:hint="default" w:ascii="Times New Roman" w:hAnsi="Times New Roman"/>
          <w:spacing w:val="2"/>
          <w:position w:val="-2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>GV HƯỚNG DẪN HỌC SINH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>NỘI DUNG GHI BÀI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>I Phân biệt ĐV-TV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>Hs đọc thông tin và quan sát hình 2.1. bảng 1: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 xml:space="preserve">Động vật  giống thực vật ở các đặc điểm nào ? 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 xml:space="preserve">Động vật  khác thực vật ở các đặc điểm nào ? 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I</w:t>
            </w:r>
            <w:r>
              <w:rPr>
                <w:rFonts w:hint="default" w:ascii="Times New Roman" w:hAnsi="Times New Roman"/>
                <w:b/>
                <w:spacing w:val="2"/>
                <w:position w:val="-2"/>
                <w:lang w:val="en-US"/>
              </w:rPr>
              <w:t>I</w:t>
            </w: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. Đặc điểm chung của động vật.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>HS nghiên cứu thông tin và hoàn thành đánh dấu tích vào lệnh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II</w:t>
            </w:r>
            <w:r>
              <w:rPr>
                <w:rFonts w:hint="default" w:ascii="Times New Roman" w:hAnsi="Times New Roman"/>
                <w:b/>
                <w:spacing w:val="2"/>
                <w:position w:val="-2"/>
                <w:lang w:val="en-US"/>
              </w:rPr>
              <w:t>I</w:t>
            </w: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. Sơ lược phân chia giới động vật.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/>
                <w:b/>
                <w:spacing w:val="2"/>
                <w:position w:val="-2"/>
                <w:lang w:val="en-US"/>
              </w:rPr>
            </w:pPr>
            <w:r>
              <w:rPr>
                <w:rFonts w:hint="default" w:ascii="Times New Roman" w:hAnsi="Times New Roman"/>
                <w:b/>
                <w:spacing w:val="2"/>
                <w:position w:val="-2"/>
                <w:lang w:val="en-US"/>
              </w:rPr>
              <w:t>Hs đọc SGK/10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/>
                <w:b/>
                <w:spacing w:val="2"/>
                <w:position w:val="-2"/>
                <w:lang w:val="en-US"/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I</w:t>
            </w:r>
            <w:r>
              <w:rPr>
                <w:rFonts w:hint="default" w:ascii="Times New Roman" w:hAnsi="Times New Roman"/>
                <w:b/>
                <w:spacing w:val="2"/>
                <w:position w:val="-2"/>
                <w:lang w:val="en-US"/>
              </w:rPr>
              <w:t>V</w:t>
            </w: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. Vai trò của động vật.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/>
                <w:b w:val="0"/>
                <w:bCs/>
                <w:spacing w:val="2"/>
                <w:position w:val="-2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pacing w:val="2"/>
                <w:position w:val="-2"/>
                <w:lang w:val="en-US"/>
              </w:rPr>
              <w:t>Hs đọc SGK và hoàn thành bảng2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spacing w:val="2"/>
                <w:position w:val="-2"/>
                <w:lang w:val="nl-NL"/>
              </w:rPr>
              <w:t xml:space="preserve"> ĐV có vai trò gì trong đời sống con người?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>I Phân biệt động vật và thực vật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>Giống: Cấu tạo từ tế bào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 xml:space="preserve">           Lớn lên và sinh sản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>Khác nhau:  di chuyển được, , dị dưỡng,</w:t>
            </w:r>
            <w:r>
              <w:rPr>
                <w:rFonts w:ascii="Times New Roman" w:hAnsi="Times New Roman"/>
                <w:spacing w:val="2"/>
                <w:position w:val="-2"/>
                <w:lang w:val="nl-NL"/>
              </w:rPr>
              <w:t>hệ thần kinh và giác quan, thành xenlulô của tế bào, chất hữu cơ nuôi cơ thể.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I</w:t>
            </w:r>
            <w:r>
              <w:rPr>
                <w:rFonts w:hint="default" w:ascii="Times New Roman" w:hAnsi="Times New Roman"/>
                <w:b/>
                <w:spacing w:val="2"/>
                <w:position w:val="-2"/>
                <w:lang w:val="en-US"/>
              </w:rPr>
              <w:t>I</w:t>
            </w: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. Đặc điểm chung của động vật.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>Di chuyển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>Có hệ thần kinh và giác quan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pacing w:val="2"/>
                <w:position w:val="-2"/>
                <w:vertAlign w:val="baseline"/>
                <w:lang w:val="en-US"/>
              </w:rPr>
              <w:t>Dị dưỡng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II</w:t>
            </w:r>
            <w:r>
              <w:rPr>
                <w:rFonts w:hint="default" w:ascii="Times New Roman" w:hAnsi="Times New Roman"/>
                <w:b/>
                <w:spacing w:val="2"/>
                <w:position w:val="-2"/>
                <w:lang w:val="en-US"/>
              </w:rPr>
              <w:t>I</w:t>
            </w: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. Sơ lược phân chia giới động vật.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spacing w:val="2"/>
                <w:position w:val="-2"/>
                <w:lang w:val="nl-NL"/>
              </w:rPr>
              <w:t xml:space="preserve">- Có 8 ngành động vật 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spacing w:val="2"/>
                <w:position w:val="-2"/>
                <w:lang w:val="nl-NL"/>
              </w:rPr>
              <w:t>+ ĐV không xương sống :7 ngành.</w:t>
            </w:r>
          </w:p>
          <w:p>
            <w:pPr>
              <w:rPr>
                <w:rFonts w:ascii="Times New Roman" w:hAnsi="Times New Roman"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spacing w:val="2"/>
                <w:position w:val="-2"/>
                <w:lang w:val="nl-NL"/>
              </w:rPr>
              <w:t>+ ĐV có xương sống: 1 ngành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I</w:t>
            </w:r>
            <w:r>
              <w:rPr>
                <w:rFonts w:hint="default" w:ascii="Times New Roman" w:hAnsi="Times New Roman"/>
                <w:b/>
                <w:spacing w:val="2"/>
                <w:position w:val="-2"/>
                <w:lang w:val="en-US"/>
              </w:rPr>
              <w:t>V</w:t>
            </w:r>
            <w:r>
              <w:rPr>
                <w:rFonts w:ascii="Times New Roman" w:hAnsi="Times New Roman"/>
                <w:b/>
                <w:spacing w:val="2"/>
                <w:position w:val="-2"/>
                <w:lang w:val="nl-NL"/>
              </w:rPr>
              <w:t>. Vai trò của động vật.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spacing w:val="2"/>
                <w:position w:val="-2"/>
                <w:lang w:val="nl-NL"/>
              </w:rPr>
              <w:t>* Kết luận.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pacing w:val="2"/>
                <w:position w:val="-2"/>
                <w:lang w:val="nl-NL"/>
              </w:rPr>
            </w:pPr>
            <w:r>
              <w:rPr>
                <w:rFonts w:ascii="Times New Roman" w:hAnsi="Times New Roman"/>
                <w:spacing w:val="2"/>
                <w:position w:val="-2"/>
                <w:lang w:val="nl-NL"/>
              </w:rPr>
              <w:t>- Động vật mang lại lợi ích nhiều mặt cho con người tuy nhiên một số loài có hại.</w:t>
            </w:r>
          </w:p>
          <w:p>
            <w:pPr>
              <w:rPr>
                <w:rFonts w:hint="default" w:ascii="Times New Roman" w:hAnsi="Times New Roman"/>
                <w:spacing w:val="2"/>
                <w:position w:val="-2"/>
                <w:lang w:val="en-US"/>
              </w:rPr>
            </w:pPr>
            <w:r>
              <w:rPr>
                <w:rFonts w:ascii="Times New Roman" w:hAnsi="Times New Roman"/>
                <w:spacing w:val="2"/>
                <w:position w:val="-2"/>
                <w:lang w:val="nl-NL"/>
              </w:rPr>
              <w:t>* Ghi nhớ SGK.</w:t>
            </w:r>
          </w:p>
        </w:tc>
      </w:tr>
    </w:tbl>
    <w:p>
      <w:pPr>
        <w:spacing w:line="276" w:lineRule="auto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4. Hướng dẫn về nhà:</w:t>
      </w:r>
    </w:p>
    <w:p>
      <w:pPr>
        <w:spacing w:line="276" w:lineRule="auto"/>
        <w:jc w:val="both"/>
        <w:rPr>
          <w:rFonts w:ascii="Times New Roman" w:hAnsi="Times New Roman"/>
          <w:spacing w:val="2"/>
          <w:position w:val="-2"/>
          <w:lang w:val="nl-NL"/>
        </w:rPr>
      </w:pPr>
      <w:r>
        <w:rPr>
          <w:rFonts w:ascii="Times New Roman" w:hAnsi="Times New Roman"/>
          <w:spacing w:val="2"/>
          <w:position w:val="-2"/>
          <w:lang w:val="nl-NL"/>
        </w:rPr>
        <w:t xml:space="preserve">  - Học bài và trả lời câu hỏi SGK.</w:t>
      </w:r>
    </w:p>
    <w:p>
      <w:pPr>
        <w:rPr>
          <w:rFonts w:hint="default" w:ascii="Times New Roman" w:hAnsi="Times New Roman"/>
          <w:spacing w:val="2"/>
          <w:position w:val="-2"/>
          <w:lang w:val="en-US"/>
        </w:rPr>
      </w:pPr>
      <w:r>
        <w:rPr>
          <w:rFonts w:ascii="Times New Roman" w:hAnsi="Times New Roman"/>
          <w:spacing w:val="2"/>
          <w:position w:val="-2"/>
          <w:lang w:val="nl-NL"/>
        </w:rPr>
        <w:t xml:space="preserve">  - Chuẩn bị dụng cụ cho buổi thí nghiệm sau.</w:t>
      </w:r>
    </w:p>
    <w:p>
      <w:pPr>
        <w:spacing w:line="276" w:lineRule="auto"/>
        <w:ind w:left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Tìm hiểu đời sống của một số động vật xung quanh</w:t>
      </w:r>
    </w:p>
    <w:p>
      <w:pPr>
        <w:spacing w:line="276" w:lineRule="auto"/>
        <w:ind w:left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Ngâm cỏ khô vào bình nước trtước 5 ngày</w:t>
      </w:r>
    </w:p>
    <w:p>
      <w:pPr>
        <w:ind w:firstLine="700" w:firstLineChars="250"/>
        <w:rPr>
          <w:rFonts w:hint="default" w:ascii="Times New Roman" w:hAnsi="Times New Roman"/>
          <w:spacing w:val="2"/>
          <w:position w:val="-2"/>
          <w:lang w:val="en-US"/>
        </w:rPr>
      </w:pPr>
      <w:bookmarkStart w:id="0" w:name="_GoBack"/>
      <w:bookmarkEnd w:id="0"/>
      <w:r>
        <w:rPr>
          <w:rFonts w:ascii="Times New Roman" w:hAnsi="Times New Roman"/>
          <w:lang w:val="pt-BR"/>
        </w:rPr>
        <w:t>- Váng nước ao hồ, rễ cây bèo Nhật bản</w:t>
      </w:r>
    </w:p>
    <w:p>
      <w:pPr>
        <w:rPr>
          <w:rFonts w:hint="default" w:ascii="Times New Roman" w:hAnsi="Times New Roman"/>
          <w:spacing w:val="2"/>
          <w:position w:val="-2"/>
          <w:lang w:val="en-US"/>
        </w:rPr>
      </w:pPr>
    </w:p>
    <w:p>
      <w:pPr>
        <w:rPr>
          <w:rFonts w:hint="default" w:ascii="Times New Roman" w:hAnsi="Times New Roman"/>
          <w:spacing w:val="2"/>
          <w:position w:val="-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24BF7"/>
    <w:rsid w:val="5482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2021-10-29T12:46:00Z</dcterms:created>
  <dc:creator>PC</dc:creator>
  <cp:lastModifiedBy>PC</cp:lastModifiedBy>
  <dcterms:modified xsi:type="dcterms:W3CDTF">2021-10-29T13:10:49Z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D509D84BAA0C4E3C9A58BAFBFA57B4D7</vt:lpwstr>
  </property>
</Properties>
</file>